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99" w:rsidRDefault="000C6464" w:rsidP="00B00E5E">
      <w:pPr>
        <w:tabs>
          <w:tab w:val="left" w:pos="73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АНАЛІЗ</w:t>
      </w:r>
    </w:p>
    <w:p w:rsidR="00B935E8" w:rsidRPr="0092568C" w:rsidRDefault="00655499" w:rsidP="005C04CD">
      <w:pPr>
        <w:tabs>
          <w:tab w:val="left" w:pos="73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8C">
        <w:rPr>
          <w:rFonts w:ascii="Times New Roman" w:hAnsi="Times New Roman" w:cs="Times New Roman"/>
          <w:b/>
          <w:sz w:val="28"/>
          <w:szCs w:val="28"/>
        </w:rPr>
        <w:t xml:space="preserve">результатів </w:t>
      </w:r>
      <w:r w:rsidR="005C04CD" w:rsidRPr="0092568C">
        <w:rPr>
          <w:rFonts w:ascii="Times New Roman" w:hAnsi="Times New Roman" w:cs="Times New Roman"/>
          <w:b/>
          <w:sz w:val="28"/>
          <w:szCs w:val="28"/>
        </w:rPr>
        <w:t xml:space="preserve">роботи із зверненнями громадян </w:t>
      </w:r>
      <w:r w:rsidRPr="0092568C">
        <w:rPr>
          <w:rFonts w:ascii="Times New Roman" w:hAnsi="Times New Roman" w:cs="Times New Roman"/>
          <w:b/>
          <w:sz w:val="28"/>
          <w:szCs w:val="28"/>
        </w:rPr>
        <w:t xml:space="preserve">в центрах соціальних служб для сім’ї, дітей та молоді Сумської області </w:t>
      </w:r>
      <w:r w:rsidR="005C04CD" w:rsidRPr="0092568C">
        <w:rPr>
          <w:rFonts w:ascii="Times New Roman" w:hAnsi="Times New Roman" w:cs="Times New Roman"/>
          <w:b/>
          <w:sz w:val="28"/>
          <w:szCs w:val="28"/>
        </w:rPr>
        <w:t>у І кварталі 2014 року</w:t>
      </w:r>
    </w:p>
    <w:p w:rsidR="00655499" w:rsidRPr="0027393A" w:rsidRDefault="00655499" w:rsidP="00925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99" w:rsidRPr="0027393A" w:rsidRDefault="00655499" w:rsidP="00066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3A">
        <w:rPr>
          <w:rFonts w:ascii="Times New Roman" w:hAnsi="Times New Roman" w:cs="Times New Roman"/>
          <w:sz w:val="28"/>
          <w:szCs w:val="28"/>
        </w:rPr>
        <w:t xml:space="preserve">Центрами соціальних служб для сім’ї, дітей та молоді області (далі – Центр) впродовж І кварталу 2014 року опрацьовано </w:t>
      </w:r>
      <w:r w:rsidR="00B17A72" w:rsidRPr="0027393A">
        <w:rPr>
          <w:rFonts w:ascii="Times New Roman" w:hAnsi="Times New Roman" w:cs="Times New Roman"/>
          <w:sz w:val="28"/>
          <w:szCs w:val="28"/>
        </w:rPr>
        <w:t>239 звернень, в т.ч. письмових</w:t>
      </w:r>
      <w:r w:rsidRPr="0027393A">
        <w:rPr>
          <w:rFonts w:ascii="Times New Roman" w:hAnsi="Times New Roman" w:cs="Times New Roman"/>
          <w:sz w:val="28"/>
          <w:szCs w:val="28"/>
        </w:rPr>
        <w:t xml:space="preserve"> </w:t>
      </w:r>
      <w:r w:rsidR="00B17A72" w:rsidRPr="0027393A">
        <w:rPr>
          <w:rFonts w:ascii="Times New Roman" w:hAnsi="Times New Roman" w:cs="Times New Roman"/>
          <w:sz w:val="28"/>
          <w:szCs w:val="28"/>
        </w:rPr>
        <w:t xml:space="preserve">та </w:t>
      </w:r>
      <w:r w:rsidRPr="0027393A">
        <w:rPr>
          <w:rFonts w:ascii="Times New Roman" w:hAnsi="Times New Roman" w:cs="Times New Roman"/>
          <w:sz w:val="28"/>
          <w:szCs w:val="28"/>
        </w:rPr>
        <w:t>отриманих на особистих прийомах директорами Центрів.</w:t>
      </w:r>
      <w:r w:rsidR="00734195" w:rsidRPr="00734195">
        <w:rPr>
          <w:rFonts w:ascii="Times New Roman" w:hAnsi="Times New Roman" w:cs="Times New Roman"/>
          <w:sz w:val="28"/>
          <w:szCs w:val="28"/>
        </w:rPr>
        <w:t xml:space="preserve"> </w:t>
      </w:r>
      <w:r w:rsidR="00734195" w:rsidRPr="0027393A">
        <w:rPr>
          <w:rFonts w:ascii="Times New Roman" w:hAnsi="Times New Roman" w:cs="Times New Roman"/>
          <w:sz w:val="28"/>
          <w:szCs w:val="28"/>
        </w:rPr>
        <w:t>Спеціалістами та фахівцями Центрів було розглянуто та позитивно вирішено 148 звернень</w:t>
      </w:r>
      <w:r w:rsidR="002C2544">
        <w:rPr>
          <w:rFonts w:ascii="Times New Roman" w:hAnsi="Times New Roman" w:cs="Times New Roman"/>
          <w:sz w:val="28"/>
          <w:szCs w:val="28"/>
        </w:rPr>
        <w:t xml:space="preserve"> (62%)</w:t>
      </w:r>
      <w:r w:rsidR="00734195" w:rsidRPr="0027393A">
        <w:rPr>
          <w:rFonts w:ascii="Times New Roman" w:hAnsi="Times New Roman" w:cs="Times New Roman"/>
          <w:sz w:val="28"/>
          <w:szCs w:val="28"/>
        </w:rPr>
        <w:t xml:space="preserve">, 91 були </w:t>
      </w:r>
      <w:proofErr w:type="spellStart"/>
      <w:r w:rsidR="002C2544">
        <w:rPr>
          <w:rFonts w:ascii="Times New Roman" w:hAnsi="Times New Roman" w:cs="Times New Roman"/>
          <w:sz w:val="28"/>
          <w:szCs w:val="28"/>
        </w:rPr>
        <w:t>пере</w:t>
      </w:r>
      <w:r w:rsidR="00734195" w:rsidRPr="0027393A">
        <w:rPr>
          <w:rFonts w:ascii="Times New Roman" w:hAnsi="Times New Roman" w:cs="Times New Roman"/>
          <w:sz w:val="28"/>
          <w:szCs w:val="28"/>
        </w:rPr>
        <w:t>направлені</w:t>
      </w:r>
      <w:proofErr w:type="spellEnd"/>
      <w:r w:rsidR="00734195" w:rsidRPr="0027393A">
        <w:rPr>
          <w:rFonts w:ascii="Times New Roman" w:hAnsi="Times New Roman" w:cs="Times New Roman"/>
          <w:sz w:val="28"/>
          <w:szCs w:val="28"/>
        </w:rPr>
        <w:t xml:space="preserve"> в інші установи для вирішення порушених питань</w:t>
      </w:r>
      <w:r w:rsidR="002C2544">
        <w:rPr>
          <w:rFonts w:ascii="Times New Roman" w:hAnsi="Times New Roman" w:cs="Times New Roman"/>
          <w:sz w:val="28"/>
          <w:szCs w:val="28"/>
        </w:rPr>
        <w:t xml:space="preserve"> у межах повноважень</w:t>
      </w:r>
      <w:r w:rsidR="00734195" w:rsidRPr="0027393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5499" w:rsidRPr="0027393A" w:rsidRDefault="0005654A" w:rsidP="00066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Сумського обласного </w:t>
      </w:r>
      <w:r w:rsidR="00734195">
        <w:rPr>
          <w:rFonts w:ascii="Times New Roman" w:hAnsi="Times New Roman" w:cs="Times New Roman"/>
          <w:sz w:val="28"/>
          <w:szCs w:val="28"/>
        </w:rPr>
        <w:t xml:space="preserve">центру соціальних служб для сім’ї, дітей та молоді протягом І кварталу 2014 року надійшло 14 звернень, в т.ч. на особистих прийомах керівництва – 10. З них розглянуто з позитивним результатом та надано відповіді заявникам – 13 (93%). Питання, що порушувалися стосувалися працевлаштування за фахом в гуманітарній сфері, а також співпраці з громадськими, волонтерськими організаціями у соціальній сфері, </w:t>
      </w:r>
      <w:proofErr w:type="spellStart"/>
      <w:r w:rsidR="00734195">
        <w:rPr>
          <w:rFonts w:ascii="Times New Roman" w:hAnsi="Times New Roman" w:cs="Times New Roman"/>
          <w:sz w:val="28"/>
          <w:szCs w:val="28"/>
        </w:rPr>
        <w:t>довлаштування</w:t>
      </w:r>
      <w:proofErr w:type="spellEnd"/>
      <w:r w:rsidR="00734195">
        <w:rPr>
          <w:rFonts w:ascii="Times New Roman" w:hAnsi="Times New Roman" w:cs="Times New Roman"/>
          <w:sz w:val="28"/>
          <w:szCs w:val="28"/>
        </w:rPr>
        <w:t xml:space="preserve"> дітей у прийомну сім’ю, проходження навчання для </w:t>
      </w:r>
      <w:r w:rsidR="005607DD">
        <w:rPr>
          <w:rFonts w:ascii="Times New Roman" w:hAnsi="Times New Roman" w:cs="Times New Roman"/>
          <w:sz w:val="28"/>
          <w:szCs w:val="28"/>
        </w:rPr>
        <w:t>батьків-</w:t>
      </w:r>
      <w:r w:rsidR="00734195">
        <w:rPr>
          <w:rFonts w:ascii="Times New Roman" w:hAnsi="Times New Roman" w:cs="Times New Roman"/>
          <w:sz w:val="28"/>
          <w:szCs w:val="28"/>
        </w:rPr>
        <w:t>кандидатів у прийомні сім’ї.</w:t>
      </w:r>
    </w:p>
    <w:p w:rsidR="00655499" w:rsidRPr="0027393A" w:rsidRDefault="00655499" w:rsidP="00B0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3A">
        <w:rPr>
          <w:rFonts w:ascii="Times New Roman" w:hAnsi="Times New Roman" w:cs="Times New Roman"/>
          <w:sz w:val="28"/>
          <w:szCs w:val="28"/>
        </w:rPr>
        <w:t>Як свідчить аналіз</w:t>
      </w:r>
      <w:r w:rsidR="002C2544">
        <w:rPr>
          <w:rFonts w:ascii="Times New Roman" w:hAnsi="Times New Roman" w:cs="Times New Roman"/>
          <w:sz w:val="28"/>
          <w:szCs w:val="28"/>
        </w:rPr>
        <w:t xml:space="preserve"> звернень громадян</w:t>
      </w:r>
      <w:r w:rsidR="0046159C" w:rsidRPr="0027393A">
        <w:rPr>
          <w:rFonts w:ascii="Times New Roman" w:hAnsi="Times New Roman" w:cs="Times New Roman"/>
          <w:sz w:val="28"/>
          <w:szCs w:val="28"/>
        </w:rPr>
        <w:t>,</w:t>
      </w:r>
      <w:r w:rsidRPr="0027393A">
        <w:rPr>
          <w:rFonts w:ascii="Times New Roman" w:hAnsi="Times New Roman" w:cs="Times New Roman"/>
          <w:sz w:val="28"/>
          <w:szCs w:val="28"/>
        </w:rPr>
        <w:t xml:space="preserve"> </w:t>
      </w:r>
      <w:r w:rsidR="002C2544">
        <w:rPr>
          <w:rFonts w:ascii="Times New Roman" w:hAnsi="Times New Roman" w:cs="Times New Roman"/>
          <w:sz w:val="28"/>
          <w:szCs w:val="28"/>
        </w:rPr>
        <w:t xml:space="preserve">що надійшли протягом І кварталу 2014 року, </w:t>
      </w:r>
      <w:r w:rsidRPr="0027393A">
        <w:rPr>
          <w:rFonts w:ascii="Times New Roman" w:hAnsi="Times New Roman" w:cs="Times New Roman"/>
          <w:sz w:val="28"/>
          <w:szCs w:val="28"/>
        </w:rPr>
        <w:t xml:space="preserve">найчастіше </w:t>
      </w:r>
      <w:r w:rsidR="0046159C" w:rsidRPr="0027393A">
        <w:rPr>
          <w:rFonts w:ascii="Times New Roman" w:hAnsi="Times New Roman" w:cs="Times New Roman"/>
          <w:sz w:val="28"/>
          <w:szCs w:val="28"/>
        </w:rPr>
        <w:t>порушу</w:t>
      </w:r>
      <w:r w:rsidRPr="0027393A">
        <w:rPr>
          <w:rFonts w:ascii="Times New Roman" w:hAnsi="Times New Roman" w:cs="Times New Roman"/>
          <w:sz w:val="28"/>
          <w:szCs w:val="28"/>
        </w:rPr>
        <w:t xml:space="preserve">ються питання </w:t>
      </w:r>
      <w:r w:rsidR="00B17A72" w:rsidRPr="0027393A">
        <w:rPr>
          <w:rFonts w:ascii="Times New Roman" w:hAnsi="Times New Roman" w:cs="Times New Roman"/>
          <w:sz w:val="28"/>
          <w:szCs w:val="28"/>
        </w:rPr>
        <w:t xml:space="preserve">консультативного </w:t>
      </w:r>
      <w:r w:rsidR="0046159C" w:rsidRPr="0027393A">
        <w:rPr>
          <w:rFonts w:ascii="Times New Roman" w:hAnsi="Times New Roman" w:cs="Times New Roman"/>
          <w:sz w:val="28"/>
          <w:szCs w:val="28"/>
        </w:rPr>
        <w:t>та с</w:t>
      </w:r>
      <w:r w:rsidR="006B0BDA" w:rsidRPr="0027393A">
        <w:rPr>
          <w:rFonts w:ascii="Times New Roman" w:hAnsi="Times New Roman" w:cs="Times New Roman"/>
          <w:sz w:val="28"/>
          <w:szCs w:val="28"/>
        </w:rPr>
        <w:t>оціально-побутового характеру:</w:t>
      </w:r>
      <w:r w:rsidR="0092568C" w:rsidRPr="0027393A">
        <w:rPr>
          <w:rFonts w:ascii="Times New Roman" w:hAnsi="Times New Roman" w:cs="Times New Roman"/>
          <w:sz w:val="28"/>
          <w:szCs w:val="28"/>
        </w:rPr>
        <w:t xml:space="preserve"> </w:t>
      </w:r>
      <w:r w:rsidR="006B0BDA" w:rsidRPr="0027393A">
        <w:rPr>
          <w:rFonts w:ascii="Times New Roman" w:eastAsia="Times New Roman" w:hAnsi="Times New Roman" w:cs="Times New Roman"/>
          <w:sz w:val="28"/>
          <w:szCs w:val="28"/>
        </w:rPr>
        <w:t xml:space="preserve">покращення житлово-побутових умов, </w:t>
      </w:r>
      <w:r w:rsidR="0046159C" w:rsidRPr="002739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0BDA" w:rsidRPr="0027393A">
        <w:rPr>
          <w:rFonts w:ascii="Times New Roman" w:eastAsia="Times New Roman" w:hAnsi="Times New Roman" w:cs="Times New Roman"/>
          <w:sz w:val="28"/>
          <w:szCs w:val="28"/>
        </w:rPr>
        <w:t>ідновлення д</w:t>
      </w:r>
      <w:r w:rsidR="0046159C" w:rsidRPr="0027393A">
        <w:rPr>
          <w:rFonts w:ascii="Times New Roman" w:eastAsia="Times New Roman" w:hAnsi="Times New Roman" w:cs="Times New Roman"/>
          <w:sz w:val="28"/>
          <w:szCs w:val="28"/>
        </w:rPr>
        <w:t>окументів, що засвідчують особу, допомога у п</w:t>
      </w:r>
      <w:r w:rsidR="006B0BDA" w:rsidRPr="0027393A">
        <w:rPr>
          <w:rFonts w:ascii="Times New Roman" w:eastAsia="Times New Roman" w:hAnsi="Times New Roman" w:cs="Times New Roman"/>
          <w:sz w:val="28"/>
          <w:szCs w:val="28"/>
        </w:rPr>
        <w:t>рацевлаштуванн</w:t>
      </w:r>
      <w:r w:rsidR="0046159C" w:rsidRPr="0027393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6B0BDA" w:rsidRPr="002739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159C" w:rsidRPr="0027393A">
        <w:rPr>
          <w:rFonts w:ascii="Times New Roman" w:eastAsia="Times New Roman" w:hAnsi="Times New Roman" w:cs="Times New Roman"/>
          <w:sz w:val="28"/>
          <w:szCs w:val="28"/>
        </w:rPr>
        <w:t>потреба у одязі,</w:t>
      </w:r>
      <w:r w:rsidR="0046159C" w:rsidRPr="0027393A">
        <w:rPr>
          <w:rFonts w:ascii="Times New Roman" w:hAnsi="Times New Roman" w:cs="Times New Roman"/>
          <w:sz w:val="28"/>
          <w:szCs w:val="28"/>
        </w:rPr>
        <w:t xml:space="preserve"> взутті,</w:t>
      </w:r>
      <w:r w:rsidR="0046159C" w:rsidRPr="0027393A">
        <w:rPr>
          <w:rFonts w:ascii="Times New Roman" w:eastAsia="Times New Roman" w:hAnsi="Times New Roman" w:cs="Times New Roman"/>
          <w:sz w:val="28"/>
          <w:szCs w:val="28"/>
        </w:rPr>
        <w:t xml:space="preserve"> допомога в о</w:t>
      </w:r>
      <w:r w:rsidR="006B0BDA" w:rsidRPr="0027393A">
        <w:rPr>
          <w:rFonts w:ascii="Times New Roman" w:eastAsia="Times New Roman" w:hAnsi="Times New Roman" w:cs="Times New Roman"/>
          <w:sz w:val="28"/>
          <w:szCs w:val="28"/>
        </w:rPr>
        <w:t>формленн</w:t>
      </w:r>
      <w:r w:rsidR="0046159C" w:rsidRPr="0027393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6B0BDA" w:rsidRPr="0027393A">
        <w:rPr>
          <w:rFonts w:ascii="Times New Roman" w:eastAsia="Times New Roman" w:hAnsi="Times New Roman" w:cs="Times New Roman"/>
          <w:sz w:val="28"/>
          <w:szCs w:val="28"/>
        </w:rPr>
        <w:t xml:space="preserve"> соціальних виплат,  </w:t>
      </w:r>
      <w:r w:rsidR="0046159C" w:rsidRPr="0027393A">
        <w:rPr>
          <w:rFonts w:ascii="Times New Roman" w:hAnsi="Times New Roman" w:cs="Times New Roman"/>
          <w:sz w:val="28"/>
          <w:szCs w:val="28"/>
        </w:rPr>
        <w:t xml:space="preserve">практична допомога людям похилого віку; вирішення питання оздоровлення дітей; шляхи розв’язання проблем ухилення від виконання батьківських обов'язків у сім’ях СЖО, робота щодо вирішення проблеми спілкування дітей з батьками, проведення заходів із профілактика правопорушень, </w:t>
      </w:r>
      <w:r w:rsidR="00B00E5E" w:rsidRPr="0027393A">
        <w:rPr>
          <w:rFonts w:ascii="Times New Roman" w:hAnsi="Times New Roman" w:cs="Times New Roman"/>
          <w:sz w:val="28"/>
          <w:szCs w:val="28"/>
        </w:rPr>
        <w:t>запобігання к</w:t>
      </w:r>
      <w:r w:rsidR="00B00E5E" w:rsidRPr="0027393A">
        <w:rPr>
          <w:rFonts w:ascii="Times New Roman" w:eastAsia="Times New Roman" w:hAnsi="Times New Roman" w:cs="Times New Roman"/>
          <w:sz w:val="28"/>
          <w:szCs w:val="28"/>
        </w:rPr>
        <w:t xml:space="preserve">онфліктів дітей з однолітками, вирішення спірних квартирних питань, обстеження умов проживання сім’ї для переведення дитини на </w:t>
      </w:r>
      <w:r w:rsidR="00B00E5E" w:rsidRPr="0027393A">
        <w:rPr>
          <w:rFonts w:ascii="Times New Roman" w:hAnsi="Times New Roman" w:cs="Times New Roman"/>
          <w:sz w:val="28"/>
          <w:szCs w:val="28"/>
        </w:rPr>
        <w:t xml:space="preserve">державне безоплатне навчання </w:t>
      </w:r>
      <w:r w:rsidR="0046159C" w:rsidRPr="0027393A">
        <w:rPr>
          <w:rFonts w:ascii="Times New Roman" w:hAnsi="Times New Roman" w:cs="Times New Roman"/>
          <w:sz w:val="28"/>
          <w:szCs w:val="28"/>
        </w:rPr>
        <w:t>н</w:t>
      </w:r>
      <w:r w:rsidR="0046159C" w:rsidRPr="0027393A">
        <w:rPr>
          <w:rFonts w:ascii="Times New Roman" w:eastAsia="Times New Roman" w:hAnsi="Times New Roman" w:cs="Times New Roman"/>
          <w:sz w:val="28"/>
          <w:szCs w:val="28"/>
        </w:rPr>
        <w:t>адання гуманітарної допомоги</w:t>
      </w:r>
      <w:r w:rsidR="00B00E5E" w:rsidRPr="0027393A">
        <w:rPr>
          <w:rFonts w:ascii="Times New Roman" w:eastAsia="Times New Roman" w:hAnsi="Times New Roman" w:cs="Times New Roman"/>
          <w:sz w:val="28"/>
          <w:szCs w:val="28"/>
        </w:rPr>
        <w:t>, співпраця з органами опіки щодо доцільнос</w:t>
      </w:r>
      <w:r w:rsidR="00B00E5E" w:rsidRPr="0027393A">
        <w:rPr>
          <w:rFonts w:ascii="Times New Roman" w:hAnsi="Times New Roman" w:cs="Times New Roman"/>
          <w:sz w:val="28"/>
          <w:szCs w:val="28"/>
        </w:rPr>
        <w:t>ті проживання дітей з  членами сім’ї.</w:t>
      </w:r>
    </w:p>
    <w:p w:rsidR="00655499" w:rsidRPr="0027393A" w:rsidRDefault="00655499" w:rsidP="00066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3A">
        <w:rPr>
          <w:rFonts w:ascii="Times New Roman" w:hAnsi="Times New Roman" w:cs="Times New Roman"/>
          <w:sz w:val="28"/>
          <w:szCs w:val="28"/>
        </w:rPr>
        <w:t>З метою вирішення зазначених у зверненнях питань, керівники Центрів залуч</w:t>
      </w:r>
      <w:r w:rsidR="000F1F56" w:rsidRPr="0027393A">
        <w:rPr>
          <w:rFonts w:ascii="Times New Roman" w:hAnsi="Times New Roman" w:cs="Times New Roman"/>
          <w:sz w:val="28"/>
          <w:szCs w:val="28"/>
        </w:rPr>
        <w:t>али працівників</w:t>
      </w:r>
      <w:r w:rsidRPr="0027393A">
        <w:rPr>
          <w:rFonts w:ascii="Times New Roman" w:hAnsi="Times New Roman" w:cs="Times New Roman"/>
          <w:sz w:val="28"/>
          <w:szCs w:val="28"/>
        </w:rPr>
        <w:t xml:space="preserve"> районних державних адміністрацій та органів місцевого самоврядування для надання  </w:t>
      </w:r>
      <w:r w:rsidR="000F1F56" w:rsidRPr="0027393A">
        <w:rPr>
          <w:rFonts w:ascii="Times New Roman" w:hAnsi="Times New Roman" w:cs="Times New Roman"/>
          <w:sz w:val="28"/>
          <w:szCs w:val="28"/>
        </w:rPr>
        <w:t xml:space="preserve">відповідної </w:t>
      </w:r>
      <w:r w:rsidRPr="0027393A">
        <w:rPr>
          <w:rFonts w:ascii="Times New Roman" w:hAnsi="Times New Roman" w:cs="Times New Roman"/>
          <w:sz w:val="28"/>
          <w:szCs w:val="28"/>
        </w:rPr>
        <w:t>допомоги</w:t>
      </w:r>
      <w:r w:rsidR="000F1F56" w:rsidRPr="0027393A">
        <w:rPr>
          <w:rFonts w:ascii="Times New Roman" w:hAnsi="Times New Roman" w:cs="Times New Roman"/>
          <w:sz w:val="28"/>
          <w:szCs w:val="28"/>
        </w:rPr>
        <w:t xml:space="preserve"> сім’ям СЖО</w:t>
      </w:r>
      <w:r w:rsidRPr="00273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499" w:rsidRPr="0027393A" w:rsidRDefault="000F1F56" w:rsidP="00066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3A">
        <w:rPr>
          <w:rFonts w:ascii="Times New Roman" w:hAnsi="Times New Roman" w:cs="Times New Roman"/>
          <w:sz w:val="28"/>
          <w:szCs w:val="28"/>
        </w:rPr>
        <w:t xml:space="preserve">Також актуальними залишаються звернення, </w:t>
      </w:r>
      <w:r w:rsidR="00655499" w:rsidRPr="0027393A">
        <w:rPr>
          <w:rFonts w:ascii="Times New Roman" w:hAnsi="Times New Roman" w:cs="Times New Roman"/>
          <w:sz w:val="28"/>
          <w:szCs w:val="28"/>
        </w:rPr>
        <w:t>пов’язан</w:t>
      </w:r>
      <w:r w:rsidRPr="0027393A">
        <w:rPr>
          <w:rFonts w:ascii="Times New Roman" w:hAnsi="Times New Roman" w:cs="Times New Roman"/>
          <w:sz w:val="28"/>
          <w:szCs w:val="28"/>
        </w:rPr>
        <w:t>і</w:t>
      </w:r>
      <w:r w:rsidR="00655499" w:rsidRPr="0027393A">
        <w:rPr>
          <w:rFonts w:ascii="Times New Roman" w:hAnsi="Times New Roman" w:cs="Times New Roman"/>
          <w:sz w:val="28"/>
          <w:szCs w:val="28"/>
        </w:rPr>
        <w:t xml:space="preserve"> з </w:t>
      </w:r>
      <w:r w:rsidR="00CB07B3" w:rsidRPr="0027393A">
        <w:rPr>
          <w:rFonts w:ascii="Times New Roman" w:hAnsi="Times New Roman" w:cs="Times New Roman"/>
          <w:sz w:val="28"/>
          <w:szCs w:val="28"/>
        </w:rPr>
        <w:t xml:space="preserve">питаннями </w:t>
      </w:r>
      <w:r w:rsidRPr="0027393A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CB07B3" w:rsidRPr="0027393A">
        <w:rPr>
          <w:rFonts w:ascii="Times New Roman" w:hAnsi="Times New Roman" w:cs="Times New Roman"/>
          <w:sz w:val="28"/>
          <w:szCs w:val="28"/>
        </w:rPr>
        <w:t xml:space="preserve">прийомних сімей </w:t>
      </w:r>
      <w:r w:rsidR="00655499" w:rsidRPr="0027393A">
        <w:rPr>
          <w:rFonts w:ascii="Times New Roman" w:hAnsi="Times New Roman" w:cs="Times New Roman"/>
          <w:sz w:val="28"/>
          <w:szCs w:val="28"/>
        </w:rPr>
        <w:t>та дитячих будинків</w:t>
      </w:r>
      <w:r w:rsidRPr="0027393A">
        <w:rPr>
          <w:rFonts w:ascii="Times New Roman" w:hAnsi="Times New Roman" w:cs="Times New Roman"/>
          <w:sz w:val="28"/>
          <w:szCs w:val="28"/>
        </w:rPr>
        <w:t xml:space="preserve"> сімейного типу, а також консультації щодо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499" w:rsidRPr="0027393A">
        <w:rPr>
          <w:rFonts w:ascii="Times New Roman" w:hAnsi="Times New Roman" w:cs="Times New Roman"/>
          <w:sz w:val="28"/>
          <w:szCs w:val="28"/>
        </w:rPr>
        <w:t>довлаштування</w:t>
      </w:r>
      <w:proofErr w:type="spellEnd"/>
      <w:r w:rsidR="00655499" w:rsidRPr="0027393A">
        <w:rPr>
          <w:rFonts w:ascii="Times New Roman" w:hAnsi="Times New Roman" w:cs="Times New Roman"/>
          <w:sz w:val="28"/>
          <w:szCs w:val="28"/>
        </w:rPr>
        <w:t xml:space="preserve"> дітей</w:t>
      </w:r>
      <w:r w:rsidRPr="0027393A">
        <w:rPr>
          <w:rFonts w:ascii="Times New Roman" w:hAnsi="Times New Roman" w:cs="Times New Roman"/>
          <w:sz w:val="28"/>
          <w:szCs w:val="28"/>
        </w:rPr>
        <w:t xml:space="preserve"> в уже існуючі форми сімейного виховання</w:t>
      </w:r>
      <w:r w:rsidR="00655499" w:rsidRPr="0027393A">
        <w:rPr>
          <w:rFonts w:ascii="Times New Roman" w:hAnsi="Times New Roman" w:cs="Times New Roman"/>
          <w:sz w:val="28"/>
          <w:szCs w:val="28"/>
        </w:rPr>
        <w:t>.</w:t>
      </w:r>
    </w:p>
    <w:p w:rsidR="0027393A" w:rsidRDefault="00655499" w:rsidP="00734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3A">
        <w:rPr>
          <w:rFonts w:ascii="Times New Roman" w:hAnsi="Times New Roman" w:cs="Times New Roman"/>
          <w:sz w:val="28"/>
          <w:szCs w:val="28"/>
        </w:rPr>
        <w:t>Аналізуючи стан надходження звернень до Центрів слід зазначити, що найбільше звернень протягом 2013 року надійшл</w:t>
      </w:r>
      <w:r w:rsidR="000F1F56" w:rsidRPr="0027393A">
        <w:rPr>
          <w:rFonts w:ascii="Times New Roman" w:hAnsi="Times New Roman" w:cs="Times New Roman"/>
          <w:sz w:val="28"/>
          <w:szCs w:val="28"/>
        </w:rPr>
        <w:t>о від жителів Білопільсь</w:t>
      </w:r>
      <w:r w:rsidR="005607DD">
        <w:rPr>
          <w:rFonts w:ascii="Times New Roman" w:hAnsi="Times New Roman" w:cs="Times New Roman"/>
          <w:sz w:val="28"/>
          <w:szCs w:val="28"/>
        </w:rPr>
        <w:t xml:space="preserve">кого  (109), </w:t>
      </w:r>
      <w:proofErr w:type="spellStart"/>
      <w:r w:rsidR="005607DD">
        <w:rPr>
          <w:rFonts w:ascii="Times New Roman" w:hAnsi="Times New Roman" w:cs="Times New Roman"/>
          <w:sz w:val="28"/>
          <w:szCs w:val="28"/>
        </w:rPr>
        <w:t>Великоп</w:t>
      </w:r>
      <w:r w:rsidR="000F1F56" w:rsidRPr="0027393A">
        <w:rPr>
          <w:rFonts w:ascii="Times New Roman" w:hAnsi="Times New Roman" w:cs="Times New Roman"/>
          <w:sz w:val="28"/>
          <w:szCs w:val="28"/>
        </w:rPr>
        <w:t>исарівського</w:t>
      </w:r>
      <w:proofErr w:type="spellEnd"/>
      <w:r w:rsidR="000F1F56" w:rsidRPr="0027393A">
        <w:rPr>
          <w:rFonts w:ascii="Times New Roman" w:hAnsi="Times New Roman" w:cs="Times New Roman"/>
          <w:sz w:val="28"/>
          <w:szCs w:val="28"/>
        </w:rPr>
        <w:t xml:space="preserve"> (19), Конотопського (15</w:t>
      </w:r>
      <w:r w:rsidRPr="0027393A">
        <w:rPr>
          <w:rFonts w:ascii="Times New Roman" w:hAnsi="Times New Roman" w:cs="Times New Roman"/>
          <w:sz w:val="28"/>
          <w:szCs w:val="28"/>
        </w:rPr>
        <w:t>)</w:t>
      </w:r>
      <w:r w:rsidR="00976E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6E17">
        <w:rPr>
          <w:rFonts w:ascii="Times New Roman" w:hAnsi="Times New Roman" w:cs="Times New Roman"/>
          <w:sz w:val="28"/>
          <w:szCs w:val="28"/>
        </w:rPr>
        <w:t>Середино-Будського</w:t>
      </w:r>
      <w:proofErr w:type="spellEnd"/>
      <w:r w:rsidR="00976E17">
        <w:rPr>
          <w:rFonts w:ascii="Times New Roman" w:hAnsi="Times New Roman" w:cs="Times New Roman"/>
          <w:sz w:val="28"/>
          <w:szCs w:val="28"/>
        </w:rPr>
        <w:t xml:space="preserve"> (10)</w:t>
      </w:r>
      <w:r w:rsidRPr="0027393A">
        <w:rPr>
          <w:rFonts w:ascii="Times New Roman" w:hAnsi="Times New Roman" w:cs="Times New Roman"/>
          <w:sz w:val="28"/>
          <w:szCs w:val="28"/>
        </w:rPr>
        <w:t xml:space="preserve"> районів. Разом з цим, у Конотопському</w:t>
      </w:r>
      <w:r w:rsidR="0090710F" w:rsidRPr="0027393A">
        <w:rPr>
          <w:rFonts w:ascii="Times New Roman" w:hAnsi="Times New Roman" w:cs="Times New Roman"/>
          <w:sz w:val="28"/>
          <w:szCs w:val="28"/>
        </w:rPr>
        <w:t>, Лебединському, Роменському, Сумському</w:t>
      </w:r>
      <w:r w:rsidRPr="0027393A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90710F" w:rsidRPr="0027393A">
        <w:rPr>
          <w:rFonts w:ascii="Times New Roman" w:hAnsi="Times New Roman" w:cs="Times New Roman"/>
          <w:sz w:val="28"/>
          <w:szCs w:val="28"/>
        </w:rPr>
        <w:t>их</w:t>
      </w:r>
      <w:r w:rsidRPr="00273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93A">
        <w:rPr>
          <w:rFonts w:ascii="Times New Roman" w:hAnsi="Times New Roman" w:cs="Times New Roman"/>
          <w:sz w:val="28"/>
          <w:szCs w:val="28"/>
        </w:rPr>
        <w:t>Кролевецькому</w:t>
      </w:r>
      <w:proofErr w:type="spellEnd"/>
      <w:r w:rsidRPr="00273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10F" w:rsidRPr="0027393A">
        <w:rPr>
          <w:rFonts w:ascii="Times New Roman" w:hAnsi="Times New Roman" w:cs="Times New Roman"/>
          <w:sz w:val="28"/>
          <w:szCs w:val="28"/>
        </w:rPr>
        <w:t>Краснопільському</w:t>
      </w:r>
      <w:proofErr w:type="spellEnd"/>
      <w:r w:rsidR="0090710F" w:rsidRPr="0027393A">
        <w:rPr>
          <w:rFonts w:ascii="Times New Roman" w:hAnsi="Times New Roman" w:cs="Times New Roman"/>
          <w:sz w:val="28"/>
          <w:szCs w:val="28"/>
        </w:rPr>
        <w:t xml:space="preserve">, Сумському, </w:t>
      </w:r>
      <w:proofErr w:type="spellStart"/>
      <w:r w:rsidRPr="0027393A">
        <w:rPr>
          <w:rFonts w:ascii="Times New Roman" w:hAnsi="Times New Roman" w:cs="Times New Roman"/>
          <w:sz w:val="28"/>
          <w:szCs w:val="28"/>
        </w:rPr>
        <w:t>Шосткинському</w:t>
      </w:r>
      <w:proofErr w:type="spellEnd"/>
      <w:r w:rsidRPr="00273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93A">
        <w:rPr>
          <w:rFonts w:ascii="Times New Roman" w:hAnsi="Times New Roman" w:cs="Times New Roman"/>
          <w:sz w:val="28"/>
          <w:szCs w:val="28"/>
        </w:rPr>
        <w:t>Ямпільському</w:t>
      </w:r>
      <w:proofErr w:type="spellEnd"/>
      <w:r w:rsidRPr="0027393A">
        <w:rPr>
          <w:rFonts w:ascii="Times New Roman" w:hAnsi="Times New Roman" w:cs="Times New Roman"/>
          <w:sz w:val="28"/>
          <w:szCs w:val="28"/>
        </w:rPr>
        <w:t xml:space="preserve"> районних центрах протягом </w:t>
      </w:r>
      <w:r w:rsidR="0090710F" w:rsidRPr="0027393A">
        <w:rPr>
          <w:rFonts w:ascii="Times New Roman" w:hAnsi="Times New Roman" w:cs="Times New Roman"/>
          <w:sz w:val="28"/>
          <w:szCs w:val="28"/>
        </w:rPr>
        <w:t xml:space="preserve">І кварталу </w:t>
      </w:r>
      <w:r w:rsidRPr="0027393A">
        <w:rPr>
          <w:rFonts w:ascii="Times New Roman" w:hAnsi="Times New Roman" w:cs="Times New Roman"/>
          <w:sz w:val="28"/>
          <w:szCs w:val="28"/>
        </w:rPr>
        <w:t>201</w:t>
      </w:r>
      <w:r w:rsidR="0090710F" w:rsidRPr="0027393A">
        <w:rPr>
          <w:rFonts w:ascii="Times New Roman" w:hAnsi="Times New Roman" w:cs="Times New Roman"/>
          <w:sz w:val="28"/>
          <w:szCs w:val="28"/>
        </w:rPr>
        <w:t>4</w:t>
      </w:r>
      <w:r w:rsidRPr="0027393A">
        <w:rPr>
          <w:rFonts w:ascii="Times New Roman" w:hAnsi="Times New Roman" w:cs="Times New Roman"/>
          <w:sz w:val="28"/>
          <w:szCs w:val="28"/>
        </w:rPr>
        <w:t xml:space="preserve"> року не зареєстровано жодного звернення.  </w:t>
      </w:r>
    </w:p>
    <w:tbl>
      <w:tblPr>
        <w:tblpPr w:leftFromText="180" w:rightFromText="180" w:vertAnchor="page" w:horzAnchor="margin" w:tblpY="105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02"/>
        <w:gridCol w:w="2301"/>
        <w:gridCol w:w="1843"/>
        <w:gridCol w:w="2267"/>
      </w:tblGrid>
      <w:tr w:rsidR="0027393A" w:rsidRPr="0027393A" w:rsidTr="00734195">
        <w:trPr>
          <w:cantSplit/>
          <w:trHeight w:val="841"/>
        </w:trPr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b/>
                <w:sz w:val="28"/>
                <w:szCs w:val="28"/>
              </w:rPr>
              <w:t>Назва центру</w:t>
            </w:r>
          </w:p>
        </w:tc>
        <w:tc>
          <w:tcPr>
            <w:tcW w:w="2301" w:type="dxa"/>
          </w:tcPr>
          <w:p w:rsidR="0027393A" w:rsidRPr="005607DD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кількість звернень, в т.ч. письмових/</w:t>
            </w:r>
          </w:p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b/>
                <w:sz w:val="28"/>
                <w:szCs w:val="28"/>
              </w:rPr>
              <w:t>виїзних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b/>
                <w:sz w:val="28"/>
                <w:szCs w:val="28"/>
              </w:rPr>
              <w:t>Вирішено позитивно/</w:t>
            </w:r>
          </w:p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b/>
                <w:sz w:val="28"/>
                <w:szCs w:val="28"/>
              </w:rPr>
              <w:t>надано роз’яснення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b/>
                <w:sz w:val="28"/>
                <w:szCs w:val="28"/>
              </w:rPr>
              <w:t>На контролі/</w:t>
            </w:r>
          </w:p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b/>
                <w:sz w:val="28"/>
                <w:szCs w:val="28"/>
              </w:rPr>
              <w:t>переадресовано іншим виконавцям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Обласний центр СССДМ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Білопільський 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Буринський  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Великописарівський 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Глухівський  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Конотопський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Краснопільський 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Кролевецький 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Лебединський 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Липоводолинський 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Недригайлівський 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Охтирський 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Путивльський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Роменський 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Сумський 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Середино-Будський 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Тростянецький 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Шосткинський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Ямпільський 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м.Глухів</w:t>
            </w:r>
            <w:proofErr w:type="spellEnd"/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м.Конотоп</w:t>
            </w:r>
            <w:proofErr w:type="spellEnd"/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м.Лебедин</w:t>
            </w:r>
            <w:proofErr w:type="spellEnd"/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м.Охтирка</w:t>
            </w:r>
            <w:proofErr w:type="spellEnd"/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м.Ромни</w:t>
            </w:r>
            <w:proofErr w:type="spellEnd"/>
            <w:r w:rsidRPr="0027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м.Суми</w:t>
            </w:r>
            <w:proofErr w:type="spellEnd"/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м.Шостка</w:t>
            </w:r>
            <w:proofErr w:type="spellEnd"/>
          </w:p>
        </w:tc>
        <w:tc>
          <w:tcPr>
            <w:tcW w:w="2301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7393A" w:rsidRPr="0027393A" w:rsidTr="00734195">
        <w:tc>
          <w:tcPr>
            <w:tcW w:w="534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27393A" w:rsidRPr="0027393A" w:rsidRDefault="0027393A" w:rsidP="00273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301" w:type="dxa"/>
            <w:vAlign w:val="bottom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  <w:tc>
          <w:tcPr>
            <w:tcW w:w="1843" w:type="dxa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2267" w:type="dxa"/>
            <w:vAlign w:val="bottom"/>
          </w:tcPr>
          <w:p w:rsidR="0027393A" w:rsidRPr="0027393A" w:rsidRDefault="0027393A" w:rsidP="00273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3A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</w:tbl>
    <w:p w:rsidR="00B935E8" w:rsidRDefault="00B935E8"/>
    <w:sectPr w:rsidR="00B935E8" w:rsidSect="000669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35E8"/>
    <w:rsid w:val="00011591"/>
    <w:rsid w:val="0005654A"/>
    <w:rsid w:val="00066976"/>
    <w:rsid w:val="000C6464"/>
    <w:rsid w:val="000F1F56"/>
    <w:rsid w:val="00190A7C"/>
    <w:rsid w:val="0027393A"/>
    <w:rsid w:val="002C2544"/>
    <w:rsid w:val="002D5201"/>
    <w:rsid w:val="0046159C"/>
    <w:rsid w:val="004C1E0F"/>
    <w:rsid w:val="005607DD"/>
    <w:rsid w:val="00572705"/>
    <w:rsid w:val="005C04CD"/>
    <w:rsid w:val="00655499"/>
    <w:rsid w:val="006B0BDA"/>
    <w:rsid w:val="006F12E2"/>
    <w:rsid w:val="007274CE"/>
    <w:rsid w:val="00734195"/>
    <w:rsid w:val="0088312C"/>
    <w:rsid w:val="0090710F"/>
    <w:rsid w:val="0092568C"/>
    <w:rsid w:val="0093443D"/>
    <w:rsid w:val="00976E17"/>
    <w:rsid w:val="00A91678"/>
    <w:rsid w:val="00A92037"/>
    <w:rsid w:val="00AB56B0"/>
    <w:rsid w:val="00B00E5E"/>
    <w:rsid w:val="00B1675B"/>
    <w:rsid w:val="00B17A72"/>
    <w:rsid w:val="00B31ACC"/>
    <w:rsid w:val="00B935E8"/>
    <w:rsid w:val="00B9727F"/>
    <w:rsid w:val="00BB0033"/>
    <w:rsid w:val="00BE52FF"/>
    <w:rsid w:val="00CB07B3"/>
    <w:rsid w:val="00CF107C"/>
    <w:rsid w:val="00D75F0F"/>
    <w:rsid w:val="00DC78E0"/>
    <w:rsid w:val="00DD12D1"/>
    <w:rsid w:val="00E023EA"/>
    <w:rsid w:val="00E150A9"/>
    <w:rsid w:val="00E5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2308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33</cp:revision>
  <dcterms:created xsi:type="dcterms:W3CDTF">2014-03-27T07:26:00Z</dcterms:created>
  <dcterms:modified xsi:type="dcterms:W3CDTF">2014-05-05T07:37:00Z</dcterms:modified>
</cp:coreProperties>
</file>